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D7403A" w:rsidRPr="00D7403A" w:rsidRDefault="0072211E" w:rsidP="00D7403A">
      <w:pPr>
        <w:rPr>
          <w:b/>
          <w:bCs/>
          <w:sz w:val="40"/>
          <w:szCs w:val="40"/>
          <w:u w:val="single"/>
          <w:lang w:val="en-US"/>
        </w:rPr>
      </w:pPr>
      <w:r w:rsidRPr="00D7403A">
        <w:rPr>
          <w:b/>
          <w:bCs/>
          <w:sz w:val="40"/>
          <w:szCs w:val="40"/>
          <w:u w:val="single"/>
          <w:lang w:val="en-US" w:bidi="es-ES"/>
        </w:rPr>
        <w:t>Introduction</w:t>
      </w:r>
    </w:p>
    <w:p w:rsidR="00D7403A" w:rsidRPr="00FB2256" w:rsidRDefault="00D7403A" w:rsidP="00D7403A">
      <w:pPr>
        <w:ind w:left="360"/>
        <w:rPr>
          <w:lang w:val="en-US"/>
        </w:rPr>
      </w:pPr>
      <w:r w:rsidRPr="00FB2256">
        <w:rPr>
          <w:lang w:val="en-US"/>
        </w:rPr>
        <w:t>A great man wants to build a Bar in Toronto and is searching a good place. I should help him to choose the better place.</w:t>
      </w:r>
    </w:p>
    <w:p w:rsidR="00D7403A" w:rsidRPr="00FB2256" w:rsidRDefault="00D7403A" w:rsidP="00D7403A">
      <w:pPr>
        <w:rPr>
          <w:b/>
          <w:bCs/>
          <w:sz w:val="28"/>
          <w:szCs w:val="28"/>
          <w:lang w:val="en-US"/>
        </w:rPr>
      </w:pPr>
      <w:r w:rsidRPr="00FB2256">
        <w:rPr>
          <w:b/>
          <w:bCs/>
          <w:sz w:val="28"/>
          <w:szCs w:val="28"/>
          <w:lang w:val="en-US"/>
        </w:rPr>
        <w:t>Business Problem</w:t>
      </w:r>
    </w:p>
    <w:p w:rsidR="00D7403A" w:rsidRPr="00FB2256" w:rsidRDefault="00D7403A" w:rsidP="00D7403A">
      <w:pPr>
        <w:rPr>
          <w:lang w:val="en-US"/>
        </w:rPr>
      </w:pPr>
      <w:r w:rsidRPr="00FB2256">
        <w:rPr>
          <w:lang w:val="en-US"/>
        </w:rPr>
        <w:t xml:space="preserve">This man </w:t>
      </w:r>
      <w:proofErr w:type="gramStart"/>
      <w:r w:rsidRPr="00FB2256">
        <w:rPr>
          <w:lang w:val="en-US"/>
        </w:rPr>
        <w:t>have</w:t>
      </w:r>
      <w:proofErr w:type="gramEnd"/>
      <w:r w:rsidRPr="00FB2256">
        <w:rPr>
          <w:lang w:val="en-US"/>
        </w:rPr>
        <w:t xml:space="preserve"> some interest to build a new Bar. He </w:t>
      </w:r>
      <w:proofErr w:type="gramStart"/>
      <w:r w:rsidRPr="00FB2256">
        <w:rPr>
          <w:lang w:val="en-US"/>
        </w:rPr>
        <w:t>want</w:t>
      </w:r>
      <w:proofErr w:type="gramEnd"/>
      <w:r w:rsidRPr="00FB2256">
        <w:rPr>
          <w:lang w:val="en-US"/>
        </w:rPr>
        <w:t xml:space="preserve"> to put his Bar near:</w:t>
      </w:r>
    </w:p>
    <w:p w:rsidR="00D7403A" w:rsidRPr="00D7403A" w:rsidRDefault="00D7403A" w:rsidP="00D7403A">
      <w:pPr>
        <w:pStyle w:val="Prrafodelista"/>
        <w:numPr>
          <w:ilvl w:val="0"/>
          <w:numId w:val="2"/>
        </w:numPr>
        <w:rPr>
          <w:lang w:val="en-US"/>
        </w:rPr>
      </w:pPr>
      <w:r w:rsidRPr="00D7403A">
        <w:rPr>
          <w:lang w:val="en-US"/>
        </w:rPr>
        <w:t>Stadium</w:t>
      </w:r>
    </w:p>
    <w:p w:rsidR="00D7403A" w:rsidRPr="00D7403A" w:rsidRDefault="00D7403A" w:rsidP="00D7403A">
      <w:pPr>
        <w:pStyle w:val="Prrafodelista"/>
        <w:numPr>
          <w:ilvl w:val="0"/>
          <w:numId w:val="2"/>
        </w:numPr>
        <w:rPr>
          <w:lang w:val="en-US"/>
        </w:rPr>
      </w:pPr>
      <w:r w:rsidRPr="00D7403A">
        <w:rPr>
          <w:lang w:val="en-US"/>
        </w:rPr>
        <w:t>2-Universities</w:t>
      </w:r>
    </w:p>
    <w:p w:rsidR="00D7403A" w:rsidRPr="00D7403A" w:rsidRDefault="00D7403A" w:rsidP="00D7403A">
      <w:pPr>
        <w:pStyle w:val="Prrafodelista"/>
        <w:numPr>
          <w:ilvl w:val="0"/>
          <w:numId w:val="2"/>
        </w:numPr>
        <w:rPr>
          <w:lang w:val="en-US"/>
        </w:rPr>
      </w:pPr>
      <w:r w:rsidRPr="00D7403A">
        <w:rPr>
          <w:lang w:val="en-US"/>
        </w:rPr>
        <w:t>3- Offices</w:t>
      </w:r>
    </w:p>
    <w:p w:rsidR="00D7403A" w:rsidRDefault="00D7403A" w:rsidP="00D7403A">
      <w:pPr>
        <w:rPr>
          <w:lang w:val="en-US"/>
        </w:rPr>
      </w:pPr>
      <w:r w:rsidRPr="00FB2256">
        <w:rPr>
          <w:lang w:val="en-US"/>
        </w:rPr>
        <w:t>He customer thinks these three locations guarantee a lot of people who want to go to a bar. We are going to use Foursquare information for recollect this information</w:t>
      </w:r>
    </w:p>
    <w:p w:rsidR="00D7403A" w:rsidRDefault="00D7403A" w:rsidP="00D7403A">
      <w:pPr>
        <w:rPr>
          <w:b/>
          <w:bCs/>
          <w:sz w:val="40"/>
          <w:szCs w:val="40"/>
          <w:u w:val="single"/>
          <w:lang w:val="en-US"/>
        </w:rPr>
      </w:pPr>
    </w:p>
    <w:p w:rsidR="00D7403A" w:rsidRPr="00D7403A" w:rsidRDefault="00D7403A" w:rsidP="00D7403A">
      <w:pPr>
        <w:rPr>
          <w:b/>
          <w:bCs/>
          <w:u w:val="single"/>
          <w:lang w:val="en-US"/>
        </w:rPr>
      </w:pPr>
      <w:r w:rsidRPr="00D7403A">
        <w:rPr>
          <w:b/>
          <w:bCs/>
          <w:sz w:val="40"/>
          <w:szCs w:val="40"/>
          <w:u w:val="single"/>
          <w:lang w:val="en-US"/>
        </w:rPr>
        <w:t>Data</w:t>
      </w:r>
    </w:p>
    <w:p w:rsidR="00D7403A" w:rsidRPr="00FB2256" w:rsidRDefault="00D7403A" w:rsidP="00D7403A">
      <w:pPr>
        <w:rPr>
          <w:lang w:val="en-US"/>
        </w:rPr>
      </w:pPr>
      <w:r w:rsidRPr="00FB2256">
        <w:rPr>
          <w:lang w:val="en-US"/>
        </w:rPr>
        <w:t xml:space="preserve">We are using </w:t>
      </w:r>
      <w:hyperlink r:id="rId6" w:history="1">
        <w:r w:rsidRPr="00FB2256">
          <w:rPr>
            <w:rStyle w:val="Hipervnculo"/>
            <w:lang w:val="en-US"/>
          </w:rPr>
          <w:t>https://en.wikipedia.org/wiki/List_of_postal_codes_of_Canada:_M</w:t>
        </w:r>
      </w:hyperlink>
      <w:r w:rsidRPr="00FB2256">
        <w:rPr>
          <w:lang w:val="en-US"/>
        </w:rPr>
        <w:t xml:space="preserve"> for the postal Canada in general and </w:t>
      </w:r>
      <w:r w:rsidR="0072211E" w:rsidRPr="00FB2256">
        <w:rPr>
          <w:lang w:val="en-US"/>
        </w:rPr>
        <w:t>Neighbors</w:t>
      </w:r>
      <w:r w:rsidRPr="00FB2256">
        <w:rPr>
          <w:lang w:val="en-US"/>
        </w:rPr>
        <w:t xml:space="preserve"> and cities.</w:t>
      </w:r>
    </w:p>
    <w:p w:rsidR="00D7403A" w:rsidRPr="00FB2256" w:rsidRDefault="00D7403A" w:rsidP="00D7403A">
      <w:pPr>
        <w:rPr>
          <w:lang w:val="en-US"/>
        </w:rPr>
      </w:pPr>
      <w:hyperlink r:id="rId7" w:history="1">
        <w:r w:rsidRPr="003804AB">
          <w:rPr>
            <w:rStyle w:val="Hipervnculo"/>
            <w:lang w:val="en-US"/>
          </w:rPr>
          <w:t>http://cocl.us/Geospatial_data</w:t>
        </w:r>
      </w:hyperlink>
      <w:r w:rsidRPr="00FB2256">
        <w:rPr>
          <w:lang w:val="en-US"/>
        </w:rPr>
        <w:t xml:space="preserve"> For the Latitude and Longitude of Canada </w:t>
      </w:r>
    </w:p>
    <w:p w:rsidR="00D7403A" w:rsidRPr="00FB2256" w:rsidRDefault="00D7403A" w:rsidP="00D7403A">
      <w:pPr>
        <w:rPr>
          <w:lang w:val="en-US"/>
        </w:rPr>
      </w:pPr>
      <w:r w:rsidRPr="00FB2256">
        <w:rPr>
          <w:lang w:val="en-US"/>
        </w:rPr>
        <w:t xml:space="preserve">The categories that we chose are </w:t>
      </w:r>
    </w:p>
    <w:p w:rsidR="00D7403A" w:rsidRPr="00FB2256" w:rsidRDefault="00D7403A" w:rsidP="00D7403A">
      <w:pPr>
        <w:rPr>
          <w:lang w:val="en-US"/>
        </w:rPr>
      </w:pPr>
      <w:r w:rsidRPr="00FB2256">
        <w:rPr>
          <w:lang w:val="en-US"/>
        </w:rPr>
        <w:t>Stadium: 4bf58dd8d48988d184941735Universities: 4bf58dd8d48988d198941735</w:t>
      </w:r>
    </w:p>
    <w:p w:rsidR="00D7403A" w:rsidRPr="00FB2256" w:rsidRDefault="00D7403A" w:rsidP="00D7403A">
      <w:pPr>
        <w:rPr>
          <w:lang w:val="en-US"/>
        </w:rPr>
      </w:pPr>
      <w:r w:rsidRPr="00FB2256">
        <w:rPr>
          <w:lang w:val="en-US"/>
        </w:rPr>
        <w:t>Offices: 4bf58dd8d48988d124941735</w:t>
      </w:r>
    </w:p>
    <w:p w:rsidR="00D7403A" w:rsidRPr="00D7403A" w:rsidRDefault="00D7403A" w:rsidP="00D7403A">
      <w:pPr>
        <w:rPr>
          <w:lang w:val="en-US"/>
        </w:rPr>
      </w:pPr>
      <w:r w:rsidRPr="00D7403A">
        <w:rPr>
          <w:lang w:val="en-US"/>
        </w:rPr>
        <w:t>https://developer.foursquare.com/docs/resources/categories</w:t>
      </w:r>
    </w:p>
    <w:p w:rsidR="00D7403A" w:rsidRDefault="00F65B8D">
      <w:pPr>
        <w:rPr>
          <w:b/>
          <w:bCs/>
          <w:sz w:val="40"/>
          <w:szCs w:val="40"/>
          <w:u w:val="single"/>
          <w:lang w:val="en-US"/>
        </w:rPr>
      </w:pPr>
      <w:r w:rsidRPr="00D7403A">
        <w:rPr>
          <w:b/>
          <w:bCs/>
          <w:sz w:val="40"/>
          <w:szCs w:val="40"/>
          <w:u w:val="single"/>
          <w:lang w:val="en-US"/>
        </w:rPr>
        <w:t>Methodology</w:t>
      </w:r>
    </w:p>
    <w:p w:rsidR="00D7403A" w:rsidRDefault="00D7403A">
      <w:pPr>
        <w:rPr>
          <w:lang w:val="en-US"/>
        </w:rPr>
      </w:pPr>
      <w:r w:rsidRPr="00D7403A">
        <w:rPr>
          <w:lang w:val="en-US"/>
        </w:rPr>
        <w:t xml:space="preserve">We use </w:t>
      </w:r>
      <w:r w:rsidR="0072211E" w:rsidRPr="00D7403A">
        <w:rPr>
          <w:lang w:val="en-US"/>
        </w:rPr>
        <w:t>beautiful Soup</w:t>
      </w:r>
      <w:r w:rsidRPr="00D7403A">
        <w:rPr>
          <w:lang w:val="en-US"/>
        </w:rPr>
        <w:t xml:space="preserve"> library to scrape an article on Wikipedia with the Toronto´s </w:t>
      </w:r>
      <w:r>
        <w:rPr>
          <w:lang w:val="en-US"/>
        </w:rPr>
        <w:t xml:space="preserve">neighborhood. We ordered the table and then import the geo data. That help us to create a map with the Toronto´s neighborhood.  We have special attention with theses neighborhood because the client asked us for help him. After that we use </w:t>
      </w:r>
      <w:r w:rsidRPr="00D7403A">
        <w:rPr>
          <w:lang w:val="en-US"/>
        </w:rPr>
        <w:t>foursquare</w:t>
      </w:r>
      <w:r>
        <w:rPr>
          <w:lang w:val="en-US"/>
        </w:rPr>
        <w:t xml:space="preserve"> for the interest of the client about the Universities, Stadiums and Offices. Obviously, we add to the list the “Bars”.</w:t>
      </w:r>
    </w:p>
    <w:p w:rsidR="00D7403A" w:rsidRDefault="00D7403A">
      <w:pPr>
        <w:rPr>
          <w:lang w:val="en-US"/>
        </w:rPr>
      </w:pPr>
      <w:r>
        <w:rPr>
          <w:lang w:val="en-US"/>
        </w:rPr>
        <w:t xml:space="preserve">We define </w:t>
      </w:r>
      <w:r w:rsidRPr="00D7403A">
        <w:rPr>
          <w:lang w:val="en-US"/>
        </w:rPr>
        <w:t>weights</w:t>
      </w:r>
      <w:r>
        <w:rPr>
          <w:lang w:val="en-US"/>
        </w:rPr>
        <w:t xml:space="preserve"> for each category, depending the taste of the client. </w:t>
      </w:r>
    </w:p>
    <w:p w:rsidR="00D7403A" w:rsidRDefault="00D7403A">
      <w:pPr>
        <w:rPr>
          <w:lang w:val="en-US"/>
        </w:rPr>
      </w:pPr>
      <w:r>
        <w:rPr>
          <w:lang w:val="en-US"/>
        </w:rPr>
        <w:t>Universities = 3</w:t>
      </w:r>
    </w:p>
    <w:p w:rsidR="00D7403A" w:rsidRDefault="00D7403A">
      <w:pPr>
        <w:rPr>
          <w:lang w:val="en-US"/>
        </w:rPr>
      </w:pPr>
      <w:r>
        <w:rPr>
          <w:lang w:val="en-US"/>
        </w:rPr>
        <w:t>Office = 3</w:t>
      </w:r>
    </w:p>
    <w:p w:rsidR="00D7403A" w:rsidRDefault="00D7403A">
      <w:pPr>
        <w:rPr>
          <w:lang w:val="en-US"/>
        </w:rPr>
      </w:pPr>
      <w:r>
        <w:rPr>
          <w:lang w:val="en-US"/>
        </w:rPr>
        <w:t>Stadium = 1</w:t>
      </w:r>
    </w:p>
    <w:p w:rsidR="00F65B8D" w:rsidRPr="00D7403A" w:rsidRDefault="00F65B8D">
      <w:pPr>
        <w:rPr>
          <w:lang w:val="en-US"/>
        </w:rPr>
      </w:pPr>
      <w:r>
        <w:rPr>
          <w:lang w:val="en-US"/>
        </w:rPr>
        <w:t xml:space="preserve">We calculated the score of </w:t>
      </w:r>
      <w:proofErr w:type="gramStart"/>
      <w:r>
        <w:rPr>
          <w:lang w:val="en-US"/>
        </w:rPr>
        <w:t>all of</w:t>
      </w:r>
      <w:proofErr w:type="gramEnd"/>
      <w:r>
        <w:rPr>
          <w:lang w:val="en-US"/>
        </w:rPr>
        <w:t xml:space="preserve"> these categories and compare with the Bar and the better neighbor. The highest score </w:t>
      </w:r>
      <w:proofErr w:type="gramStart"/>
      <w:r>
        <w:rPr>
          <w:lang w:val="en-US"/>
        </w:rPr>
        <w:t>determine</w:t>
      </w:r>
      <w:proofErr w:type="gramEnd"/>
      <w:r>
        <w:rPr>
          <w:lang w:val="en-US"/>
        </w:rPr>
        <w:t xml:space="preserve"> the best place to put the Bar.</w:t>
      </w:r>
    </w:p>
    <w:p w:rsidR="00D7403A" w:rsidRPr="00D7403A" w:rsidRDefault="00D7403A">
      <w:pPr>
        <w:rPr>
          <w:lang w:val="en-US"/>
        </w:rPr>
      </w:pPr>
    </w:p>
    <w:p w:rsidR="00D7403A" w:rsidRDefault="00F65B8D">
      <w:pPr>
        <w:rPr>
          <w:b/>
          <w:bCs/>
          <w:sz w:val="40"/>
          <w:szCs w:val="40"/>
          <w:u w:val="single"/>
          <w:lang w:val="en-US"/>
        </w:rPr>
      </w:pPr>
      <w:r>
        <w:rPr>
          <w:b/>
          <w:bCs/>
          <w:sz w:val="40"/>
          <w:szCs w:val="40"/>
          <w:u w:val="single"/>
          <w:lang w:val="en-US"/>
        </w:rPr>
        <w:lastRenderedPageBreak/>
        <w:t>Result</w:t>
      </w:r>
    </w:p>
    <w:p w:rsidR="00F65B8D" w:rsidRDefault="00F65B8D">
      <w:pPr>
        <w:rPr>
          <w:b/>
          <w:bCs/>
          <w:sz w:val="40"/>
          <w:szCs w:val="40"/>
          <w:u w:val="single"/>
          <w:lang w:val="en-US"/>
        </w:rPr>
      </w:pPr>
      <w:r>
        <w:rPr>
          <w:b/>
          <w:bCs/>
          <w:noProof/>
          <w:sz w:val="40"/>
          <w:szCs w:val="40"/>
          <w:u w:val="single"/>
          <w:lang w:val="en-US"/>
        </w:rPr>
        <w:drawing>
          <wp:inline distT="0" distB="0" distL="0" distR="0">
            <wp:extent cx="5943600" cy="2767330"/>
            <wp:effectExtent l="0" t="0" r="0" b="0"/>
            <wp:docPr id="1" name="Imagen 1" descr="Imagen que contiene texto, map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Mapa vecindarios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5B8D" w:rsidRDefault="00F65B8D" w:rsidP="00F65B8D">
      <w:pPr>
        <w:keepNext/>
      </w:pPr>
      <w:r>
        <w:rPr>
          <w:noProof/>
          <w:lang w:val="en-US"/>
        </w:rPr>
        <w:drawing>
          <wp:inline distT="0" distB="0" distL="0" distR="0">
            <wp:extent cx="6095705" cy="3359150"/>
            <wp:effectExtent l="152400" t="152400" r="362585" b="355600"/>
            <wp:docPr id="2" name="Imagen 2" descr="648 bars in Toront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Bares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6804" cy="335975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F65B8D" w:rsidRDefault="00F65B8D" w:rsidP="00F65B8D">
      <w:pPr>
        <w:pStyle w:val="Descripcin"/>
        <w:rPr>
          <w:lang w:val="en-US"/>
        </w:rPr>
      </w:pPr>
      <w:r>
        <w:rPr>
          <w:lang w:val="en-US"/>
        </w:rPr>
        <w:t>648 bars in Toronto</w:t>
      </w:r>
      <w:r w:rsidRPr="00F65B8D">
        <w:rPr>
          <w:lang w:val="en-US"/>
        </w:rPr>
        <w:t xml:space="preserve"> (Red points)</w:t>
      </w:r>
    </w:p>
    <w:p w:rsidR="00F65B8D" w:rsidRDefault="00F65B8D" w:rsidP="00F65B8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943600" cy="3286125"/>
            <wp:effectExtent l="152400" t="152400" r="361950" b="371475"/>
            <wp:docPr id="3" name="Imagen 3" descr="Imagen que contiene texto, mapa&#10;&#10;Descripción generada automáticamente">
              <a:extLst xmlns:a="http://schemas.openxmlformats.org/drawingml/2006/main">
                <a:ext uri="{C183D7F6-B498-43B3-948B-1728B52AA6E4}">
                  <adec:decorative xmlns:adec="http://schemas.microsoft.com/office/drawing/2017/decorative" val="0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Universidades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612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F65B8D" w:rsidRDefault="00F65B8D" w:rsidP="00F65B8D">
      <w:pPr>
        <w:rPr>
          <w:i/>
          <w:iCs/>
          <w:sz w:val="18"/>
          <w:szCs w:val="18"/>
          <w:lang w:val="en-US"/>
        </w:rPr>
      </w:pPr>
      <w:r w:rsidRPr="00F65B8D">
        <w:rPr>
          <w:i/>
          <w:iCs/>
          <w:sz w:val="18"/>
          <w:szCs w:val="18"/>
          <w:lang w:val="en-US"/>
        </w:rPr>
        <w:t>755 universities in Toronto (Green)</w:t>
      </w:r>
    </w:p>
    <w:p w:rsidR="00F65B8D" w:rsidRDefault="00F65B8D" w:rsidP="00F65B8D">
      <w:pPr>
        <w:rPr>
          <w:i/>
          <w:iCs/>
          <w:sz w:val="18"/>
          <w:szCs w:val="18"/>
          <w:lang w:val="en-US"/>
        </w:rPr>
      </w:pPr>
    </w:p>
    <w:p w:rsidR="00F65B8D" w:rsidRDefault="00F65B8D" w:rsidP="00F65B8D">
      <w:pPr>
        <w:rPr>
          <w:i/>
          <w:iCs/>
          <w:sz w:val="18"/>
          <w:szCs w:val="18"/>
          <w:lang w:val="en-US"/>
        </w:rPr>
      </w:pPr>
      <w:r>
        <w:rPr>
          <w:i/>
          <w:iCs/>
          <w:noProof/>
          <w:sz w:val="18"/>
          <w:szCs w:val="18"/>
          <w:lang w:val="en-US"/>
        </w:rPr>
        <w:drawing>
          <wp:inline distT="0" distB="0" distL="0" distR="0">
            <wp:extent cx="5943600" cy="2971800"/>
            <wp:effectExtent l="152400" t="152400" r="361950" b="361950"/>
            <wp:docPr id="4" name="Imagen 4" descr="Imagen que contiene texto, map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estadios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F65B8D" w:rsidRDefault="00F65B8D" w:rsidP="00F65B8D">
      <w:pPr>
        <w:rPr>
          <w:i/>
          <w:iCs/>
          <w:sz w:val="18"/>
          <w:szCs w:val="18"/>
          <w:lang w:val="en-US"/>
        </w:rPr>
      </w:pPr>
      <w:r>
        <w:rPr>
          <w:i/>
          <w:iCs/>
          <w:sz w:val="18"/>
          <w:szCs w:val="18"/>
          <w:lang w:val="en-US"/>
        </w:rPr>
        <w:t>207 Stadium in Toronto (Yellow)</w:t>
      </w:r>
    </w:p>
    <w:p w:rsidR="005A6F31" w:rsidRDefault="005A6F31" w:rsidP="00F65B8D">
      <w:pPr>
        <w:rPr>
          <w:i/>
          <w:iCs/>
          <w:sz w:val="18"/>
          <w:szCs w:val="18"/>
          <w:lang w:val="en-US"/>
        </w:rPr>
      </w:pPr>
      <w:r>
        <w:rPr>
          <w:i/>
          <w:iCs/>
          <w:noProof/>
          <w:sz w:val="18"/>
          <w:szCs w:val="18"/>
          <w:lang w:val="en-US"/>
        </w:rPr>
        <w:lastRenderedPageBreak/>
        <w:drawing>
          <wp:inline distT="0" distB="0" distL="0" distR="0">
            <wp:extent cx="5943600" cy="3644900"/>
            <wp:effectExtent l="0" t="0" r="0" b="0"/>
            <wp:docPr id="6" name="Imagen 6" descr="Imagen que contiene map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Office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6F31" w:rsidRDefault="005A6F31" w:rsidP="00F65B8D">
      <w:pPr>
        <w:rPr>
          <w:i/>
          <w:iCs/>
          <w:sz w:val="18"/>
          <w:szCs w:val="18"/>
          <w:lang w:val="en-US"/>
        </w:rPr>
      </w:pPr>
      <w:r>
        <w:rPr>
          <w:i/>
          <w:iCs/>
          <w:sz w:val="18"/>
          <w:szCs w:val="18"/>
          <w:lang w:val="en-US"/>
        </w:rPr>
        <w:t>1622 office in Toronto</w:t>
      </w:r>
    </w:p>
    <w:p w:rsidR="00F65B8D" w:rsidRDefault="00F65B8D" w:rsidP="00F65B8D">
      <w:pPr>
        <w:rPr>
          <w:i/>
          <w:iCs/>
          <w:sz w:val="18"/>
          <w:szCs w:val="18"/>
          <w:lang w:val="en-US"/>
        </w:rPr>
      </w:pPr>
      <w:r>
        <w:rPr>
          <w:i/>
          <w:iCs/>
          <w:noProof/>
          <w:sz w:val="18"/>
          <w:szCs w:val="18"/>
          <w:lang w:val="en-US"/>
        </w:rPr>
        <w:lastRenderedPageBreak/>
        <w:drawing>
          <wp:inline distT="0" distB="0" distL="0" distR="0">
            <wp:extent cx="5943600" cy="5547360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ore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4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5B8D" w:rsidRDefault="00F65B8D" w:rsidP="00F65B8D">
      <w:pPr>
        <w:rPr>
          <w:i/>
          <w:iCs/>
          <w:sz w:val="18"/>
          <w:szCs w:val="18"/>
          <w:lang w:val="en-US"/>
        </w:rPr>
      </w:pPr>
      <w:r>
        <w:rPr>
          <w:i/>
          <w:iCs/>
          <w:sz w:val="18"/>
          <w:szCs w:val="18"/>
          <w:lang w:val="en-US"/>
        </w:rPr>
        <w:t>The final Score with Centre as winner</w:t>
      </w:r>
    </w:p>
    <w:p w:rsidR="005A6F31" w:rsidRDefault="005A6F31" w:rsidP="00F65B8D">
      <w:pPr>
        <w:rPr>
          <w:i/>
          <w:iCs/>
          <w:sz w:val="18"/>
          <w:szCs w:val="18"/>
          <w:lang w:val="en-US"/>
        </w:rPr>
      </w:pPr>
    </w:p>
    <w:p w:rsidR="005A6F31" w:rsidRDefault="005A6F31" w:rsidP="00F65B8D">
      <w:pPr>
        <w:rPr>
          <w:i/>
          <w:iCs/>
          <w:sz w:val="18"/>
          <w:szCs w:val="18"/>
          <w:lang w:val="en-US"/>
        </w:rPr>
      </w:pPr>
    </w:p>
    <w:p w:rsidR="005A6F31" w:rsidRDefault="005A6F31" w:rsidP="00F65B8D">
      <w:pPr>
        <w:rPr>
          <w:i/>
          <w:iCs/>
          <w:sz w:val="18"/>
          <w:szCs w:val="18"/>
          <w:lang w:val="en-US"/>
        </w:rPr>
      </w:pPr>
      <w:r>
        <w:rPr>
          <w:i/>
          <w:iCs/>
          <w:noProof/>
          <w:sz w:val="18"/>
          <w:szCs w:val="18"/>
          <w:lang w:val="en-US"/>
        </w:rPr>
        <w:lastRenderedPageBreak/>
        <w:drawing>
          <wp:inline distT="0" distB="0" distL="0" distR="0">
            <wp:extent cx="5943600" cy="4801235"/>
            <wp:effectExtent l="0" t="0" r="0" b="0"/>
            <wp:docPr id="7" name="Imagen 7" descr="Imagen que contiene texto, map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Map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0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6F31" w:rsidRDefault="005A6F31" w:rsidP="00F65B8D">
      <w:pPr>
        <w:rPr>
          <w:i/>
          <w:iCs/>
          <w:sz w:val="18"/>
          <w:szCs w:val="18"/>
          <w:lang w:val="en-US"/>
        </w:rPr>
      </w:pPr>
    </w:p>
    <w:p w:rsidR="005A6F31" w:rsidRDefault="005A6F31" w:rsidP="005A6F31">
      <w:pPr>
        <w:pStyle w:val="Prrafodelista"/>
        <w:numPr>
          <w:ilvl w:val="0"/>
          <w:numId w:val="3"/>
        </w:numPr>
        <w:rPr>
          <w:sz w:val="18"/>
          <w:szCs w:val="18"/>
          <w:lang w:val="en-US"/>
        </w:rPr>
      </w:pPr>
      <w:r>
        <w:rPr>
          <w:sz w:val="18"/>
          <w:szCs w:val="18"/>
          <w:lang w:val="en-US"/>
        </w:rPr>
        <w:t>Red = Another Bars</w:t>
      </w:r>
    </w:p>
    <w:p w:rsidR="005A6F31" w:rsidRDefault="005A6F31" w:rsidP="005A6F31">
      <w:pPr>
        <w:pStyle w:val="Prrafodelista"/>
        <w:numPr>
          <w:ilvl w:val="0"/>
          <w:numId w:val="3"/>
        </w:numPr>
        <w:rPr>
          <w:sz w:val="18"/>
          <w:szCs w:val="18"/>
          <w:lang w:val="en-US"/>
        </w:rPr>
      </w:pPr>
      <w:r>
        <w:rPr>
          <w:sz w:val="18"/>
          <w:szCs w:val="18"/>
          <w:lang w:val="en-US"/>
        </w:rPr>
        <w:t>Green= Stadium</w:t>
      </w:r>
    </w:p>
    <w:p w:rsidR="005A6F31" w:rsidRDefault="005A6F31" w:rsidP="005A6F31">
      <w:pPr>
        <w:pStyle w:val="Prrafodelista"/>
        <w:numPr>
          <w:ilvl w:val="0"/>
          <w:numId w:val="3"/>
        </w:numPr>
        <w:rPr>
          <w:sz w:val="18"/>
          <w:szCs w:val="18"/>
          <w:lang w:val="en-US"/>
        </w:rPr>
      </w:pPr>
      <w:r w:rsidRPr="005A6F31">
        <w:rPr>
          <w:sz w:val="18"/>
          <w:szCs w:val="18"/>
          <w:lang w:val="en-US"/>
        </w:rPr>
        <w:t>F</w:t>
      </w:r>
      <w:r w:rsidRPr="005A6F31">
        <w:rPr>
          <w:sz w:val="18"/>
          <w:szCs w:val="18"/>
          <w:lang w:val="en-US"/>
        </w:rPr>
        <w:t>uchsia</w:t>
      </w:r>
      <w:r>
        <w:rPr>
          <w:sz w:val="18"/>
          <w:szCs w:val="18"/>
          <w:lang w:val="en-US"/>
        </w:rPr>
        <w:t xml:space="preserve"> = Office</w:t>
      </w:r>
    </w:p>
    <w:p w:rsidR="005A6F31" w:rsidRDefault="005A6F31" w:rsidP="005A6F31">
      <w:pPr>
        <w:pStyle w:val="Prrafodelista"/>
        <w:numPr>
          <w:ilvl w:val="0"/>
          <w:numId w:val="3"/>
        </w:numPr>
        <w:rPr>
          <w:sz w:val="18"/>
          <w:szCs w:val="18"/>
          <w:lang w:val="en-US"/>
        </w:rPr>
      </w:pPr>
      <w:r>
        <w:rPr>
          <w:sz w:val="18"/>
          <w:szCs w:val="18"/>
          <w:lang w:val="en-US"/>
        </w:rPr>
        <w:t>Yellow = Universities</w:t>
      </w:r>
    </w:p>
    <w:p w:rsidR="0072211E" w:rsidRDefault="0072211E" w:rsidP="005A6F31">
      <w:pPr>
        <w:pStyle w:val="Prrafodelista"/>
        <w:numPr>
          <w:ilvl w:val="0"/>
          <w:numId w:val="3"/>
        </w:numPr>
        <w:rPr>
          <w:sz w:val="18"/>
          <w:szCs w:val="18"/>
          <w:lang w:val="en-US"/>
        </w:rPr>
      </w:pPr>
      <w:r>
        <w:rPr>
          <w:sz w:val="18"/>
          <w:szCs w:val="18"/>
          <w:lang w:val="en-US"/>
        </w:rPr>
        <w:t xml:space="preserve">Blue = Neighbor </w:t>
      </w:r>
    </w:p>
    <w:p w:rsidR="005A6F31" w:rsidRDefault="005A6F31" w:rsidP="005A6F31">
      <w:pPr>
        <w:rPr>
          <w:b/>
          <w:bCs/>
          <w:sz w:val="40"/>
          <w:szCs w:val="40"/>
          <w:u w:val="single"/>
          <w:lang w:val="en-US"/>
        </w:rPr>
      </w:pPr>
      <w:r w:rsidRPr="005A6F31">
        <w:rPr>
          <w:b/>
          <w:bCs/>
          <w:sz w:val="40"/>
          <w:szCs w:val="40"/>
          <w:u w:val="single"/>
          <w:lang w:val="en-US"/>
        </w:rPr>
        <w:t>RESULT</w:t>
      </w:r>
    </w:p>
    <w:p w:rsidR="005A6F31" w:rsidRPr="005A6F31" w:rsidRDefault="005A6F31" w:rsidP="005A6F31">
      <w:pPr>
        <w:rPr>
          <w:lang w:val="en-US"/>
        </w:rPr>
      </w:pPr>
      <w:r>
        <w:rPr>
          <w:lang w:val="en-US"/>
        </w:rPr>
        <w:t xml:space="preserve">As result we can </w:t>
      </w:r>
      <w:proofErr w:type="gramStart"/>
      <w:r>
        <w:rPr>
          <w:lang w:val="en-US"/>
        </w:rPr>
        <w:t>said</w:t>
      </w:r>
      <w:proofErr w:type="gramEnd"/>
      <w:r>
        <w:rPr>
          <w:lang w:val="en-US"/>
        </w:rPr>
        <w:t xml:space="preserve"> the general Toronto neighbor are very competitive but we could see some spaces between Queen and King. This was an </w:t>
      </w:r>
      <w:r w:rsidR="0072211E">
        <w:rPr>
          <w:lang w:val="en-US"/>
        </w:rPr>
        <w:t>exhaustive</w:t>
      </w:r>
      <w:r>
        <w:rPr>
          <w:lang w:val="en-US"/>
        </w:rPr>
        <w:t xml:space="preserve"> analysis so we put on the map ALL the bars with out </w:t>
      </w:r>
      <w:r w:rsidR="0072211E">
        <w:rPr>
          <w:lang w:val="en-US"/>
        </w:rPr>
        <w:t>specification</w:t>
      </w:r>
      <w:r>
        <w:rPr>
          <w:lang w:val="en-US"/>
        </w:rPr>
        <w:t xml:space="preserve"> so we could </w:t>
      </w:r>
      <w:r w:rsidR="0072211E">
        <w:rPr>
          <w:lang w:val="en-US"/>
        </w:rPr>
        <w:t xml:space="preserve">do a next step of our analysis putting some exception of “specific bars”.  </w:t>
      </w:r>
      <w:proofErr w:type="gramStart"/>
      <w:r w:rsidR="0072211E">
        <w:rPr>
          <w:lang w:val="en-US"/>
        </w:rPr>
        <w:t>Also</w:t>
      </w:r>
      <w:proofErr w:type="gramEnd"/>
      <w:r w:rsidR="0072211E">
        <w:rPr>
          <w:lang w:val="en-US"/>
        </w:rPr>
        <w:t xml:space="preserve"> as conclusion we see a good position in the neighbor </w:t>
      </w:r>
      <w:bookmarkStart w:id="0" w:name="_GoBack"/>
      <w:bookmarkEnd w:id="0"/>
      <w:r w:rsidR="0072211E">
        <w:rPr>
          <w:lang w:val="en-US"/>
        </w:rPr>
        <w:t>surrounded of office so is a good idea to open a Bar there.</w:t>
      </w:r>
    </w:p>
    <w:sectPr w:rsidR="005A6F31" w:rsidRPr="005A6F3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8BE360B"/>
    <w:multiLevelType w:val="hybridMultilevel"/>
    <w:tmpl w:val="1BAE45A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1A82ADD"/>
    <w:multiLevelType w:val="hybridMultilevel"/>
    <w:tmpl w:val="A060F6E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C1C484D"/>
    <w:multiLevelType w:val="hybridMultilevel"/>
    <w:tmpl w:val="0D36163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7403A"/>
    <w:rsid w:val="005A6F31"/>
    <w:rsid w:val="0072211E"/>
    <w:rsid w:val="00D7403A"/>
    <w:rsid w:val="00F65B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D59E118"/>
  <w15:chartTrackingRefBased/>
  <w15:docId w15:val="{FE5E8C72-A304-49BB-9FBC-F66C30B49B2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7403A"/>
    <w:pPr>
      <w:spacing w:line="240" w:lineRule="auto"/>
    </w:pPr>
    <w:rPr>
      <w:lang w:val="es-E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D7403A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D7403A"/>
    <w:rPr>
      <w:color w:val="0563C1" w:themeColor="hyperlink"/>
      <w:u w:val="single"/>
    </w:rPr>
  </w:style>
  <w:style w:type="paragraph" w:styleId="NormalWeb">
    <w:name w:val="Normal (Web)"/>
    <w:basedOn w:val="Normal"/>
    <w:uiPriority w:val="99"/>
    <w:semiHidden/>
    <w:unhideWhenUsed/>
    <w:rsid w:val="00D7403A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val="en-US"/>
    </w:rPr>
  </w:style>
  <w:style w:type="paragraph" w:styleId="Descripcin">
    <w:name w:val="caption"/>
    <w:basedOn w:val="Normal"/>
    <w:next w:val="Normal"/>
    <w:uiPriority w:val="35"/>
    <w:unhideWhenUsed/>
    <w:qFormat/>
    <w:rsid w:val="00F65B8D"/>
    <w:pPr>
      <w:spacing w:after="200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6469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011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978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3" Type="http://schemas.openxmlformats.org/officeDocument/2006/relationships/styles" Target="styles.xml"/><Relationship Id="rId7" Type="http://schemas.openxmlformats.org/officeDocument/2006/relationships/hyperlink" Target="http://cocl.us/Geospatial_data" TargetMode="External"/><Relationship Id="rId12" Type="http://schemas.openxmlformats.org/officeDocument/2006/relationships/image" Target="media/image5.png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hyperlink" Target="https://en.wikipedia.org/wiki/List_of_postal_codes_of_Canada:_M" TargetMode="Externa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A795504-23F5-4AB7-93E0-BD07C8473B8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37</TotalTime>
  <Pages>6</Pages>
  <Words>359</Words>
  <Characters>2051</Characters>
  <Application>Microsoft Office Word</Application>
  <DocSecurity>0</DocSecurity>
  <Lines>17</Lines>
  <Paragraphs>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Juan Alra</dc:creator>
  <cp:keywords/>
  <dc:description/>
  <cp:lastModifiedBy>Juan Alra</cp:lastModifiedBy>
  <cp:revision>1</cp:revision>
  <dcterms:created xsi:type="dcterms:W3CDTF">2019-08-21T18:29:00Z</dcterms:created>
  <dcterms:modified xsi:type="dcterms:W3CDTF">2019-08-21T19:07:00Z</dcterms:modified>
</cp:coreProperties>
</file>